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1B" w:rsidRPr="00E45843" w:rsidRDefault="00796B30" w:rsidP="00796B30">
      <w:pPr>
        <w:jc w:val="center"/>
        <w:rPr>
          <w:sz w:val="28"/>
        </w:rPr>
      </w:pPr>
      <w:r w:rsidRPr="00E45843">
        <w:rPr>
          <w:sz w:val="28"/>
        </w:rPr>
        <w:t>OUR FUN AND EASY SCIENCE FAIR PROJECT</w:t>
      </w:r>
    </w:p>
    <w:p w:rsidR="00796B30" w:rsidRDefault="00F37D33" w:rsidP="00E45843">
      <w:r>
        <w:t>Per: _</w:t>
      </w:r>
      <w:r w:rsidR="002B4003" w:rsidRPr="002B4003">
        <w:rPr>
          <w:u w:val="single"/>
        </w:rPr>
        <w:t>3</w:t>
      </w:r>
      <w:r>
        <w:t>_</w:t>
      </w:r>
      <w:r>
        <w:softHyphen/>
        <w:t xml:space="preserve">_  </w:t>
      </w:r>
      <w:r w:rsidR="00796B30">
        <w:t>Names:</w:t>
      </w:r>
      <w:r>
        <w:t xml:space="preserve"> ____</w:t>
      </w:r>
      <w:r w:rsidR="002B4003" w:rsidRPr="002B4003">
        <w:rPr>
          <w:u w:val="single"/>
        </w:rPr>
        <w:t>Please write first and last names of everyone in your group</w:t>
      </w:r>
      <w:r>
        <w:t>_____________________</w:t>
      </w:r>
    </w:p>
    <w:tbl>
      <w:tblPr>
        <w:tblStyle w:val="TableGrid"/>
        <w:tblW w:w="10795" w:type="dxa"/>
        <w:tblLook w:val="04A0" w:firstRow="1" w:lastRow="0" w:firstColumn="1" w:lastColumn="0" w:noHBand="0" w:noVBand="1"/>
      </w:tblPr>
      <w:tblGrid>
        <w:gridCol w:w="2337"/>
        <w:gridCol w:w="1168"/>
        <w:gridCol w:w="1080"/>
        <w:gridCol w:w="6210"/>
      </w:tblGrid>
      <w:tr w:rsidR="00C03D8B" w:rsidTr="0061550F">
        <w:tc>
          <w:tcPr>
            <w:tcW w:w="2337" w:type="dxa"/>
          </w:tcPr>
          <w:p w:rsidR="00C03D8B" w:rsidRPr="00C03D8B" w:rsidRDefault="00C03D8B" w:rsidP="00796B30">
            <w:pPr>
              <w:jc w:val="center"/>
            </w:pPr>
          </w:p>
        </w:tc>
        <w:tc>
          <w:tcPr>
            <w:tcW w:w="1168" w:type="dxa"/>
          </w:tcPr>
          <w:p w:rsidR="00C03D8B" w:rsidRPr="00C03D8B" w:rsidRDefault="00C03D8B" w:rsidP="00796B30">
            <w:pPr>
              <w:jc w:val="center"/>
            </w:pPr>
            <w:r>
              <w:t>P</w:t>
            </w:r>
            <w:r w:rsidR="0061550F">
              <w:t>ossible p</w:t>
            </w:r>
            <w:r>
              <w:t>oints</w:t>
            </w:r>
          </w:p>
        </w:tc>
        <w:tc>
          <w:tcPr>
            <w:tcW w:w="1080" w:type="dxa"/>
          </w:tcPr>
          <w:p w:rsidR="00C03D8B" w:rsidRPr="00C03D8B" w:rsidRDefault="0061550F" w:rsidP="00796B30">
            <w:pPr>
              <w:jc w:val="center"/>
            </w:pPr>
            <w:r>
              <w:t>Points earned</w:t>
            </w:r>
          </w:p>
        </w:tc>
        <w:tc>
          <w:tcPr>
            <w:tcW w:w="6210" w:type="dxa"/>
          </w:tcPr>
          <w:p w:rsidR="00C03D8B" w:rsidRPr="00C03D8B" w:rsidRDefault="00C03D8B" w:rsidP="00796B30">
            <w:pPr>
              <w:jc w:val="center"/>
            </w:pPr>
            <w:r>
              <w:t>Complete answers below</w:t>
            </w:r>
          </w:p>
        </w:tc>
      </w:tr>
      <w:tr w:rsidR="00796B30" w:rsidTr="0061550F">
        <w:tc>
          <w:tcPr>
            <w:tcW w:w="2337" w:type="dxa"/>
          </w:tcPr>
          <w:p w:rsidR="00C03D8B" w:rsidRDefault="00C03D8B" w:rsidP="00796B30">
            <w:pPr>
              <w:jc w:val="center"/>
              <w:rPr>
                <w:b/>
              </w:rPr>
            </w:pPr>
          </w:p>
          <w:p w:rsidR="00C03D8B" w:rsidRPr="00796B30" w:rsidRDefault="00796B30" w:rsidP="002B4003">
            <w:pPr>
              <w:jc w:val="center"/>
              <w:rPr>
                <w:b/>
              </w:rPr>
            </w:pPr>
            <w:r w:rsidRPr="00796B30">
              <w:rPr>
                <w:b/>
              </w:rPr>
              <w:t>Our observation</w:t>
            </w:r>
          </w:p>
        </w:tc>
        <w:tc>
          <w:tcPr>
            <w:tcW w:w="1168" w:type="dxa"/>
          </w:tcPr>
          <w:p w:rsidR="00796B30" w:rsidRDefault="00796B30" w:rsidP="00796B30">
            <w:pPr>
              <w:jc w:val="center"/>
            </w:pPr>
          </w:p>
          <w:p w:rsidR="00E45843" w:rsidRDefault="00E45843" w:rsidP="00796B30">
            <w:pPr>
              <w:jc w:val="center"/>
            </w:pPr>
            <w:r>
              <w:t>5</w:t>
            </w:r>
          </w:p>
        </w:tc>
        <w:tc>
          <w:tcPr>
            <w:tcW w:w="1080" w:type="dxa"/>
          </w:tcPr>
          <w:p w:rsidR="00796B30" w:rsidRDefault="00796B30" w:rsidP="00796B30">
            <w:pPr>
              <w:jc w:val="center"/>
            </w:pPr>
          </w:p>
          <w:p w:rsidR="002B4003" w:rsidRDefault="002B4003" w:rsidP="00796B30">
            <w:pPr>
              <w:jc w:val="center"/>
            </w:pPr>
            <w:r>
              <w:t>5</w:t>
            </w:r>
          </w:p>
        </w:tc>
        <w:tc>
          <w:tcPr>
            <w:tcW w:w="6210" w:type="dxa"/>
          </w:tcPr>
          <w:p w:rsidR="00796B30" w:rsidRDefault="002B4003" w:rsidP="002B4003">
            <w:r>
              <w:t>I am learning how to play golf and would like to use the kind of golf ball that will travel the farthest.</w:t>
            </w:r>
          </w:p>
        </w:tc>
      </w:tr>
      <w:tr w:rsidR="00796B30" w:rsidTr="0061550F">
        <w:tc>
          <w:tcPr>
            <w:tcW w:w="2337" w:type="dxa"/>
          </w:tcPr>
          <w:p w:rsidR="00C03D8B" w:rsidRDefault="00C03D8B" w:rsidP="00796B30">
            <w:pPr>
              <w:jc w:val="center"/>
              <w:rPr>
                <w:b/>
              </w:rPr>
            </w:pPr>
          </w:p>
          <w:p w:rsidR="00C03D8B" w:rsidRPr="00796B30" w:rsidRDefault="00796B30" w:rsidP="002B4003">
            <w:pPr>
              <w:jc w:val="center"/>
              <w:rPr>
                <w:b/>
              </w:rPr>
            </w:pPr>
            <w:r w:rsidRPr="00796B30">
              <w:rPr>
                <w:b/>
              </w:rPr>
              <w:t>Our question</w:t>
            </w:r>
          </w:p>
        </w:tc>
        <w:tc>
          <w:tcPr>
            <w:tcW w:w="1168" w:type="dxa"/>
          </w:tcPr>
          <w:p w:rsidR="00796B30" w:rsidRDefault="00796B30" w:rsidP="00796B30">
            <w:pPr>
              <w:jc w:val="center"/>
            </w:pPr>
          </w:p>
          <w:p w:rsidR="00E45843" w:rsidRDefault="00E45843" w:rsidP="00796B30">
            <w:pPr>
              <w:jc w:val="center"/>
            </w:pPr>
            <w:r>
              <w:t>5</w:t>
            </w:r>
          </w:p>
        </w:tc>
        <w:tc>
          <w:tcPr>
            <w:tcW w:w="1080" w:type="dxa"/>
          </w:tcPr>
          <w:p w:rsidR="00796B30" w:rsidRDefault="00796B30" w:rsidP="00796B30">
            <w:pPr>
              <w:jc w:val="center"/>
            </w:pPr>
          </w:p>
          <w:p w:rsidR="002B4003" w:rsidRDefault="002B4003" w:rsidP="00796B30">
            <w:pPr>
              <w:jc w:val="center"/>
            </w:pPr>
            <w:r>
              <w:t>5</w:t>
            </w:r>
          </w:p>
        </w:tc>
        <w:tc>
          <w:tcPr>
            <w:tcW w:w="6210" w:type="dxa"/>
          </w:tcPr>
          <w:p w:rsidR="00796B30" w:rsidRDefault="002B4003" w:rsidP="002B4003">
            <w:r>
              <w:t>What brand and type of golf ball travels the farthest?</w:t>
            </w:r>
          </w:p>
        </w:tc>
      </w:tr>
      <w:tr w:rsidR="00796B30" w:rsidTr="0061550F">
        <w:tc>
          <w:tcPr>
            <w:tcW w:w="2337" w:type="dxa"/>
          </w:tcPr>
          <w:p w:rsidR="00C03D8B" w:rsidRDefault="00C03D8B" w:rsidP="00796B30">
            <w:pPr>
              <w:jc w:val="center"/>
              <w:rPr>
                <w:b/>
              </w:rPr>
            </w:pPr>
          </w:p>
          <w:p w:rsidR="00796B30" w:rsidRDefault="00796B30" w:rsidP="00796B30">
            <w:pPr>
              <w:jc w:val="center"/>
              <w:rPr>
                <w:b/>
              </w:rPr>
            </w:pPr>
            <w:r w:rsidRPr="00796B30">
              <w:rPr>
                <w:b/>
              </w:rPr>
              <w:t>Our (pretend) research</w:t>
            </w:r>
          </w:p>
          <w:p w:rsidR="002B4003" w:rsidRDefault="002B4003" w:rsidP="00796B30">
            <w:pPr>
              <w:jc w:val="center"/>
              <w:rPr>
                <w:b/>
              </w:rPr>
            </w:pPr>
          </w:p>
          <w:p w:rsidR="002B4003" w:rsidRDefault="002B4003" w:rsidP="00796B30">
            <w:pPr>
              <w:jc w:val="center"/>
              <w:rPr>
                <w:b/>
              </w:rPr>
            </w:pPr>
            <w:r>
              <w:rPr>
                <w:b/>
              </w:rPr>
              <w:t>Use additional paper if needed</w:t>
            </w:r>
          </w:p>
          <w:p w:rsidR="00C03D8B" w:rsidRDefault="00C03D8B" w:rsidP="00796B30">
            <w:pPr>
              <w:jc w:val="center"/>
              <w:rPr>
                <w:b/>
              </w:rPr>
            </w:pPr>
          </w:p>
          <w:p w:rsidR="00E45843" w:rsidRPr="00796B30" w:rsidRDefault="00E45843" w:rsidP="00796B30">
            <w:pPr>
              <w:jc w:val="center"/>
              <w:rPr>
                <w:b/>
              </w:rPr>
            </w:pPr>
          </w:p>
        </w:tc>
        <w:tc>
          <w:tcPr>
            <w:tcW w:w="1168" w:type="dxa"/>
          </w:tcPr>
          <w:p w:rsidR="00796B30" w:rsidRDefault="00796B30" w:rsidP="00796B30">
            <w:pPr>
              <w:jc w:val="center"/>
            </w:pPr>
          </w:p>
          <w:p w:rsidR="00E45843" w:rsidRDefault="00F37D33" w:rsidP="00796B30">
            <w:pPr>
              <w:jc w:val="center"/>
            </w:pPr>
            <w:r>
              <w:t>10</w:t>
            </w:r>
          </w:p>
        </w:tc>
        <w:tc>
          <w:tcPr>
            <w:tcW w:w="1080" w:type="dxa"/>
          </w:tcPr>
          <w:p w:rsidR="00796B30" w:rsidRDefault="00796B30" w:rsidP="00796B30">
            <w:pPr>
              <w:jc w:val="center"/>
            </w:pPr>
          </w:p>
          <w:p w:rsidR="002B4003" w:rsidRDefault="002B4003" w:rsidP="00796B30">
            <w:pPr>
              <w:jc w:val="center"/>
            </w:pPr>
            <w:r>
              <w:t>10</w:t>
            </w:r>
          </w:p>
        </w:tc>
        <w:tc>
          <w:tcPr>
            <w:tcW w:w="6210" w:type="dxa"/>
          </w:tcPr>
          <w:p w:rsidR="00796B30" w:rsidRPr="002B4003" w:rsidRDefault="002B4003" w:rsidP="003363E9">
            <w:r w:rsidRPr="003363E9">
              <w:rPr>
                <w:sz w:val="20"/>
                <w:szCs w:val="27"/>
                <w:shd w:val="clear" w:color="auto" w:fill="FFFFFF"/>
              </w:rPr>
              <w:t>There are two types of balls, multilayer and two-piece. Multilayer balls have multiple layers so they usually provide the best all-around play, but they tend to be more expensive. All the balls I am testing are multilayer balls. Two-piece balls are made of a single core and are made for distance. Most golf ball cores are made out of rubber like the Titleist Pro V1 and the Callaway Hex Black balls. However, the Nike 20XI golf ball utilizes a resin core and claims that it changes the weight structure to create a higher moment of inertia</w:t>
            </w:r>
            <w:r w:rsidR="003363E9" w:rsidRPr="003363E9">
              <w:rPr>
                <w:sz w:val="20"/>
                <w:szCs w:val="27"/>
                <w:shd w:val="clear" w:color="auto" w:fill="FFFFFF"/>
              </w:rPr>
              <w:t xml:space="preserve">, which is </w:t>
            </w:r>
            <w:r w:rsidRPr="003363E9">
              <w:rPr>
                <w:sz w:val="20"/>
                <w:szCs w:val="27"/>
                <w:shd w:val="clear" w:color="auto" w:fill="FFFFFF"/>
              </w:rPr>
              <w:t xml:space="preserve">the energy released by the impact of the golf club. The amount and shape of the dimples on a golf ball </w:t>
            </w:r>
            <w:r w:rsidR="003363E9" w:rsidRPr="003363E9">
              <w:rPr>
                <w:sz w:val="20"/>
                <w:szCs w:val="27"/>
                <w:shd w:val="clear" w:color="auto" w:fill="FFFFFF"/>
              </w:rPr>
              <w:t>causes lift from air resistance</w:t>
            </w:r>
            <w:r w:rsidRPr="003363E9">
              <w:rPr>
                <w:sz w:val="20"/>
                <w:szCs w:val="27"/>
                <w:shd w:val="clear" w:color="auto" w:fill="FFFFFF"/>
              </w:rPr>
              <w:t>.</w:t>
            </w:r>
          </w:p>
        </w:tc>
      </w:tr>
      <w:tr w:rsidR="00796B30" w:rsidTr="0061550F">
        <w:tc>
          <w:tcPr>
            <w:tcW w:w="2337" w:type="dxa"/>
          </w:tcPr>
          <w:p w:rsidR="00C03D8B" w:rsidRDefault="00C03D8B" w:rsidP="00796B30">
            <w:pPr>
              <w:jc w:val="center"/>
              <w:rPr>
                <w:b/>
              </w:rPr>
            </w:pPr>
          </w:p>
          <w:p w:rsidR="00C03D8B" w:rsidRPr="00796B30" w:rsidRDefault="00796B30" w:rsidP="002B4003">
            <w:pPr>
              <w:jc w:val="center"/>
              <w:rPr>
                <w:b/>
              </w:rPr>
            </w:pPr>
            <w:r w:rsidRPr="00796B30">
              <w:rPr>
                <w:b/>
              </w:rPr>
              <w:t>Our hypothesis</w:t>
            </w:r>
          </w:p>
        </w:tc>
        <w:tc>
          <w:tcPr>
            <w:tcW w:w="1168" w:type="dxa"/>
          </w:tcPr>
          <w:p w:rsidR="00796B30" w:rsidRDefault="00796B30" w:rsidP="00796B30">
            <w:pPr>
              <w:jc w:val="center"/>
            </w:pPr>
          </w:p>
          <w:p w:rsidR="00E45843" w:rsidRDefault="00E45843" w:rsidP="00796B30">
            <w:pPr>
              <w:jc w:val="center"/>
            </w:pPr>
            <w:r>
              <w:t>5</w:t>
            </w:r>
          </w:p>
        </w:tc>
        <w:tc>
          <w:tcPr>
            <w:tcW w:w="1080" w:type="dxa"/>
          </w:tcPr>
          <w:p w:rsidR="00796B30" w:rsidRDefault="00796B30" w:rsidP="00796B30">
            <w:pPr>
              <w:jc w:val="center"/>
            </w:pPr>
          </w:p>
          <w:p w:rsidR="002B4003" w:rsidRDefault="002B4003" w:rsidP="00796B30">
            <w:pPr>
              <w:jc w:val="center"/>
            </w:pPr>
            <w:r>
              <w:t>5</w:t>
            </w:r>
          </w:p>
        </w:tc>
        <w:tc>
          <w:tcPr>
            <w:tcW w:w="6210" w:type="dxa"/>
          </w:tcPr>
          <w:p w:rsidR="00796B30" w:rsidRPr="002B4003" w:rsidRDefault="002B4003" w:rsidP="002B4003">
            <w:pPr>
              <w:rPr>
                <w:b/>
              </w:rPr>
            </w:pPr>
            <w:r w:rsidRPr="002B4003">
              <w:rPr>
                <w:sz w:val="24"/>
                <w:szCs w:val="27"/>
              </w:rPr>
              <w:t>I think the Titleist Pro V1 golf ball will travel the furthest because it is the number one selling ball in golf.</w:t>
            </w:r>
          </w:p>
        </w:tc>
      </w:tr>
      <w:tr w:rsidR="00E45843" w:rsidTr="0061550F">
        <w:tc>
          <w:tcPr>
            <w:tcW w:w="2337" w:type="dxa"/>
          </w:tcPr>
          <w:p w:rsidR="00E45843" w:rsidRDefault="00E45843" w:rsidP="00796B30">
            <w:pPr>
              <w:jc w:val="center"/>
              <w:rPr>
                <w:b/>
              </w:rPr>
            </w:pPr>
          </w:p>
          <w:p w:rsidR="00E45843" w:rsidRDefault="00E45843" w:rsidP="00796B30">
            <w:pPr>
              <w:jc w:val="center"/>
              <w:rPr>
                <w:b/>
              </w:rPr>
            </w:pPr>
            <w:r>
              <w:rPr>
                <w:b/>
              </w:rPr>
              <w:t>Our (pretend) experiment materials</w:t>
            </w:r>
          </w:p>
          <w:p w:rsidR="00E45843" w:rsidRDefault="00E45843" w:rsidP="00796B30">
            <w:pPr>
              <w:jc w:val="center"/>
              <w:rPr>
                <w:b/>
              </w:rPr>
            </w:pPr>
          </w:p>
        </w:tc>
        <w:tc>
          <w:tcPr>
            <w:tcW w:w="1168" w:type="dxa"/>
          </w:tcPr>
          <w:p w:rsidR="00E45843" w:rsidRDefault="00E45843" w:rsidP="00796B30">
            <w:pPr>
              <w:jc w:val="center"/>
            </w:pPr>
          </w:p>
          <w:p w:rsidR="00E45843" w:rsidRDefault="00E45843" w:rsidP="00796B30">
            <w:pPr>
              <w:jc w:val="center"/>
            </w:pPr>
            <w:r>
              <w:t>10</w:t>
            </w:r>
          </w:p>
        </w:tc>
        <w:tc>
          <w:tcPr>
            <w:tcW w:w="1080" w:type="dxa"/>
          </w:tcPr>
          <w:p w:rsidR="00E45843" w:rsidRDefault="00E45843" w:rsidP="00796B30">
            <w:pPr>
              <w:jc w:val="center"/>
            </w:pPr>
          </w:p>
          <w:p w:rsidR="00BF3158" w:rsidRDefault="00BF3158" w:rsidP="00796B30">
            <w:pPr>
              <w:jc w:val="center"/>
            </w:pPr>
            <w:r>
              <w:t>10</w:t>
            </w:r>
          </w:p>
        </w:tc>
        <w:tc>
          <w:tcPr>
            <w:tcW w:w="6210" w:type="dxa"/>
          </w:tcPr>
          <w:p w:rsidR="00BF3158" w:rsidRDefault="002B4003" w:rsidP="00BF3158">
            <w:pPr>
              <w:pStyle w:val="NormalWeb"/>
              <w:shd w:val="clear" w:color="auto" w:fill="FFFFFF"/>
              <w:spacing w:before="0" w:beforeAutospacing="0" w:after="0" w:afterAutospacing="0"/>
              <w:rPr>
                <w:sz w:val="20"/>
                <w:szCs w:val="27"/>
              </w:rPr>
            </w:pPr>
            <w:r w:rsidRPr="00BF3158">
              <w:rPr>
                <w:sz w:val="20"/>
                <w:szCs w:val="27"/>
              </w:rPr>
              <w:t xml:space="preserve">Callaway Hex Black balls (6), Titleist ProV1 </w:t>
            </w:r>
            <w:r w:rsidR="00BF3158">
              <w:rPr>
                <w:sz w:val="20"/>
                <w:szCs w:val="27"/>
              </w:rPr>
              <w:t>balls (6), Nike 20XI balls (6) TrackMan golf ball launch device</w:t>
            </w:r>
          </w:p>
          <w:p w:rsidR="002B4003" w:rsidRPr="00BF3158" w:rsidRDefault="002B4003" w:rsidP="00BF3158">
            <w:pPr>
              <w:pStyle w:val="NormalWeb"/>
              <w:shd w:val="clear" w:color="auto" w:fill="FFFFFF"/>
              <w:spacing w:before="0" w:beforeAutospacing="0" w:after="0" w:afterAutospacing="0"/>
              <w:rPr>
                <w:sz w:val="20"/>
                <w:szCs w:val="27"/>
              </w:rPr>
            </w:pPr>
            <w:r w:rsidRPr="00BF3158">
              <w:rPr>
                <w:sz w:val="20"/>
                <w:szCs w:val="27"/>
              </w:rPr>
              <w:t>Ping G20 Driver</w:t>
            </w:r>
            <w:r w:rsidR="001B413A">
              <w:rPr>
                <w:sz w:val="20"/>
                <w:szCs w:val="27"/>
              </w:rPr>
              <w:t xml:space="preserve"> golf club</w:t>
            </w:r>
          </w:p>
          <w:p w:rsidR="00E45843" w:rsidRDefault="00BF3158" w:rsidP="002B4003">
            <w:r>
              <w:t>Golf course driving range</w:t>
            </w:r>
          </w:p>
          <w:p w:rsidR="001B413A" w:rsidRDefault="001B413A" w:rsidP="002B4003">
            <w:r>
              <w:t>Measuring tape</w:t>
            </w:r>
          </w:p>
        </w:tc>
      </w:tr>
      <w:tr w:rsidR="00796B30" w:rsidTr="0061550F">
        <w:tc>
          <w:tcPr>
            <w:tcW w:w="2337" w:type="dxa"/>
          </w:tcPr>
          <w:p w:rsidR="00E45843" w:rsidRDefault="00E45843" w:rsidP="00796B30">
            <w:pPr>
              <w:jc w:val="center"/>
              <w:rPr>
                <w:b/>
              </w:rPr>
            </w:pPr>
          </w:p>
          <w:p w:rsidR="00E45843" w:rsidRDefault="00796B30" w:rsidP="00BF3158">
            <w:pPr>
              <w:jc w:val="center"/>
              <w:rPr>
                <w:b/>
              </w:rPr>
            </w:pPr>
            <w:r w:rsidRPr="00796B30">
              <w:rPr>
                <w:b/>
              </w:rPr>
              <w:t>Our</w:t>
            </w:r>
            <w:r w:rsidR="00E45843">
              <w:rPr>
                <w:b/>
              </w:rPr>
              <w:t xml:space="preserve"> </w:t>
            </w:r>
            <w:r w:rsidR="00C03D8B">
              <w:rPr>
                <w:b/>
              </w:rPr>
              <w:t>(pretend)</w:t>
            </w:r>
            <w:r w:rsidRPr="00796B30">
              <w:rPr>
                <w:b/>
              </w:rPr>
              <w:t xml:space="preserve"> controlled experiment procedure</w:t>
            </w:r>
          </w:p>
          <w:p w:rsidR="00C03D8B" w:rsidRPr="00796B30" w:rsidRDefault="00C03D8B" w:rsidP="00796B30">
            <w:pPr>
              <w:jc w:val="center"/>
              <w:rPr>
                <w:b/>
              </w:rPr>
            </w:pPr>
          </w:p>
        </w:tc>
        <w:tc>
          <w:tcPr>
            <w:tcW w:w="1168" w:type="dxa"/>
          </w:tcPr>
          <w:p w:rsidR="00796B30" w:rsidRDefault="00796B30" w:rsidP="00796B30">
            <w:pPr>
              <w:jc w:val="center"/>
            </w:pPr>
          </w:p>
          <w:p w:rsidR="00E45843" w:rsidRDefault="00E45843" w:rsidP="00796B30">
            <w:pPr>
              <w:jc w:val="center"/>
            </w:pPr>
            <w:r>
              <w:t>20</w:t>
            </w:r>
          </w:p>
        </w:tc>
        <w:tc>
          <w:tcPr>
            <w:tcW w:w="1080" w:type="dxa"/>
          </w:tcPr>
          <w:p w:rsidR="00796B30" w:rsidRDefault="00796B30" w:rsidP="00796B30">
            <w:pPr>
              <w:jc w:val="center"/>
            </w:pPr>
          </w:p>
          <w:p w:rsidR="00BF3158" w:rsidRDefault="00BF3158" w:rsidP="00796B30">
            <w:pPr>
              <w:jc w:val="center"/>
            </w:pPr>
            <w:r>
              <w:t>20</w:t>
            </w:r>
          </w:p>
        </w:tc>
        <w:tc>
          <w:tcPr>
            <w:tcW w:w="6210" w:type="dxa"/>
          </w:tcPr>
          <w:p w:rsidR="00BF3158" w:rsidRDefault="00BF3158" w:rsidP="00BF3158">
            <w:pPr>
              <w:pStyle w:val="ListParagraph"/>
              <w:numPr>
                <w:ilvl w:val="0"/>
                <w:numId w:val="1"/>
              </w:numPr>
            </w:pPr>
            <w:r>
              <w:t>Build or borrow a golf ball launch device that hits every golf ball exactly the s</w:t>
            </w:r>
            <w:bookmarkStart w:id="0" w:name="_GoBack"/>
            <w:bookmarkEnd w:id="0"/>
            <w:r>
              <w:t>ame.</w:t>
            </w:r>
          </w:p>
          <w:p w:rsidR="00BF3158" w:rsidRDefault="00554966" w:rsidP="00BF3158">
            <w:pPr>
              <w:pStyle w:val="ListParagraph"/>
              <w:numPr>
                <w:ilvl w:val="0"/>
                <w:numId w:val="1"/>
              </w:numPr>
            </w:pPr>
            <w:r>
              <w:t>Use the device to hit each of the</w:t>
            </w:r>
            <w:r w:rsidR="00BF3158">
              <w:t xml:space="preserve"> golf ball </w:t>
            </w:r>
            <w:r>
              <w:t>3</w:t>
            </w:r>
            <w:r w:rsidR="00BF3158">
              <w:t xml:space="preserve"> times</w:t>
            </w:r>
          </w:p>
          <w:p w:rsidR="00BF3158" w:rsidRDefault="00BF3158" w:rsidP="00BF3158">
            <w:pPr>
              <w:pStyle w:val="ListParagraph"/>
              <w:numPr>
                <w:ilvl w:val="0"/>
                <w:numId w:val="1"/>
              </w:numPr>
            </w:pPr>
            <w:r>
              <w:t>Measure where the golf ball lands on the ground</w:t>
            </w:r>
          </w:p>
          <w:p w:rsidR="00E45843" w:rsidRDefault="00BF3158" w:rsidP="00BF3158">
            <w:pPr>
              <w:pStyle w:val="ListParagraph"/>
              <w:numPr>
                <w:ilvl w:val="0"/>
                <w:numId w:val="1"/>
              </w:numPr>
            </w:pPr>
            <w:r>
              <w:t xml:space="preserve">Record all data </w:t>
            </w:r>
          </w:p>
        </w:tc>
      </w:tr>
      <w:tr w:rsidR="00796B30" w:rsidTr="0061550F">
        <w:tc>
          <w:tcPr>
            <w:tcW w:w="2337" w:type="dxa"/>
          </w:tcPr>
          <w:p w:rsidR="00C03D8B" w:rsidRPr="00F37D33" w:rsidRDefault="00C03D8B" w:rsidP="00796B30">
            <w:pPr>
              <w:jc w:val="center"/>
            </w:pPr>
          </w:p>
          <w:p w:rsidR="00C03D8B" w:rsidRPr="00F37D33" w:rsidRDefault="00E45843" w:rsidP="00BF3158">
            <w:pPr>
              <w:jc w:val="center"/>
            </w:pPr>
            <w:r w:rsidRPr="00F37D33">
              <w:t>I</w:t>
            </w:r>
            <w:r w:rsidR="00796B30" w:rsidRPr="00F37D33">
              <w:t>ndependent variable (want to test)</w:t>
            </w:r>
          </w:p>
        </w:tc>
        <w:tc>
          <w:tcPr>
            <w:tcW w:w="1168" w:type="dxa"/>
          </w:tcPr>
          <w:p w:rsidR="00796B30" w:rsidRDefault="00796B30" w:rsidP="00796B30">
            <w:pPr>
              <w:jc w:val="center"/>
            </w:pPr>
          </w:p>
          <w:p w:rsidR="00E45843" w:rsidRDefault="00E45843" w:rsidP="00796B30">
            <w:pPr>
              <w:jc w:val="center"/>
            </w:pPr>
            <w:r>
              <w:t>5</w:t>
            </w:r>
          </w:p>
        </w:tc>
        <w:tc>
          <w:tcPr>
            <w:tcW w:w="1080" w:type="dxa"/>
          </w:tcPr>
          <w:p w:rsidR="00796B30" w:rsidRDefault="00796B30" w:rsidP="00796B30">
            <w:pPr>
              <w:jc w:val="center"/>
            </w:pPr>
          </w:p>
          <w:p w:rsidR="00281EEE" w:rsidRDefault="00281EEE" w:rsidP="00796B30">
            <w:pPr>
              <w:jc w:val="center"/>
            </w:pPr>
            <w:r>
              <w:t>5</w:t>
            </w:r>
          </w:p>
        </w:tc>
        <w:tc>
          <w:tcPr>
            <w:tcW w:w="6210" w:type="dxa"/>
          </w:tcPr>
          <w:p w:rsidR="00796B30" w:rsidRDefault="00796B30" w:rsidP="00BF3158"/>
          <w:p w:rsidR="00BF3158" w:rsidRDefault="00BF3158" w:rsidP="00BF3158">
            <w:r w:rsidRPr="00BF3158">
              <w:rPr>
                <w:sz w:val="20"/>
                <w:szCs w:val="27"/>
              </w:rPr>
              <w:t xml:space="preserve">Callaway Hex Black balls, Titleist ProV1 </w:t>
            </w:r>
            <w:r>
              <w:rPr>
                <w:sz w:val="20"/>
                <w:szCs w:val="27"/>
              </w:rPr>
              <w:t>balls, Nike 20XI</w:t>
            </w:r>
            <w:r>
              <w:rPr>
                <w:sz w:val="20"/>
                <w:szCs w:val="27"/>
              </w:rPr>
              <w:t xml:space="preserve"> balls</w:t>
            </w:r>
          </w:p>
        </w:tc>
      </w:tr>
      <w:tr w:rsidR="00796B30" w:rsidTr="0061550F">
        <w:tc>
          <w:tcPr>
            <w:tcW w:w="2337" w:type="dxa"/>
          </w:tcPr>
          <w:p w:rsidR="00C03D8B" w:rsidRPr="00F37D33" w:rsidRDefault="00C03D8B" w:rsidP="00796B30">
            <w:pPr>
              <w:jc w:val="center"/>
            </w:pPr>
          </w:p>
          <w:p w:rsidR="00C03D8B" w:rsidRPr="00F37D33" w:rsidRDefault="00E45843" w:rsidP="00BF3158">
            <w:pPr>
              <w:jc w:val="center"/>
            </w:pPr>
            <w:r w:rsidRPr="00F37D33">
              <w:t>D</w:t>
            </w:r>
            <w:r w:rsidR="00796B30" w:rsidRPr="00F37D33">
              <w:t>ependent variable (the factor measured)</w:t>
            </w:r>
          </w:p>
        </w:tc>
        <w:tc>
          <w:tcPr>
            <w:tcW w:w="1168" w:type="dxa"/>
          </w:tcPr>
          <w:p w:rsidR="00796B30" w:rsidRDefault="00796B30" w:rsidP="00796B30">
            <w:pPr>
              <w:jc w:val="center"/>
            </w:pPr>
          </w:p>
          <w:p w:rsidR="00E45843" w:rsidRDefault="00E45843" w:rsidP="00796B30">
            <w:pPr>
              <w:jc w:val="center"/>
            </w:pPr>
            <w:r>
              <w:t>5</w:t>
            </w:r>
          </w:p>
        </w:tc>
        <w:tc>
          <w:tcPr>
            <w:tcW w:w="1080" w:type="dxa"/>
          </w:tcPr>
          <w:p w:rsidR="00796B30" w:rsidRDefault="00796B30" w:rsidP="00796B30">
            <w:pPr>
              <w:jc w:val="center"/>
            </w:pPr>
          </w:p>
          <w:p w:rsidR="00281EEE" w:rsidRDefault="00281EEE" w:rsidP="00796B30">
            <w:pPr>
              <w:jc w:val="center"/>
            </w:pPr>
            <w:r>
              <w:t>5</w:t>
            </w:r>
          </w:p>
        </w:tc>
        <w:tc>
          <w:tcPr>
            <w:tcW w:w="6210" w:type="dxa"/>
          </w:tcPr>
          <w:p w:rsidR="00796B30" w:rsidRDefault="00796B30" w:rsidP="00796B30">
            <w:pPr>
              <w:jc w:val="center"/>
            </w:pPr>
          </w:p>
          <w:p w:rsidR="00BF3158" w:rsidRDefault="00BF3158" w:rsidP="00BF3158">
            <w:r>
              <w:t>The average of the distance that the golf balls traveled</w:t>
            </w:r>
          </w:p>
        </w:tc>
      </w:tr>
      <w:tr w:rsidR="00796B30" w:rsidTr="0061550F">
        <w:tc>
          <w:tcPr>
            <w:tcW w:w="2337" w:type="dxa"/>
          </w:tcPr>
          <w:p w:rsidR="00C03D8B" w:rsidRPr="00F37D33" w:rsidRDefault="00C03D8B" w:rsidP="00796B30">
            <w:pPr>
              <w:jc w:val="center"/>
            </w:pPr>
          </w:p>
          <w:p w:rsidR="00796B30" w:rsidRPr="00F37D33" w:rsidRDefault="00796B30" w:rsidP="00796B30">
            <w:pPr>
              <w:jc w:val="center"/>
            </w:pPr>
            <w:r w:rsidRPr="00F37D33">
              <w:t>The constants</w:t>
            </w:r>
          </w:p>
          <w:p w:rsidR="00C03D8B" w:rsidRPr="00F37D33" w:rsidRDefault="00C03D8B" w:rsidP="00796B30">
            <w:pPr>
              <w:jc w:val="center"/>
            </w:pPr>
          </w:p>
        </w:tc>
        <w:tc>
          <w:tcPr>
            <w:tcW w:w="1168" w:type="dxa"/>
          </w:tcPr>
          <w:p w:rsidR="00796B30" w:rsidRDefault="00796B30" w:rsidP="00796B30">
            <w:pPr>
              <w:jc w:val="center"/>
            </w:pPr>
          </w:p>
          <w:p w:rsidR="00E45843" w:rsidRDefault="00E45843" w:rsidP="00796B30">
            <w:pPr>
              <w:jc w:val="center"/>
            </w:pPr>
            <w:r>
              <w:t>10</w:t>
            </w:r>
          </w:p>
        </w:tc>
        <w:tc>
          <w:tcPr>
            <w:tcW w:w="1080" w:type="dxa"/>
          </w:tcPr>
          <w:p w:rsidR="00796B30" w:rsidRDefault="00796B30" w:rsidP="00796B30">
            <w:pPr>
              <w:jc w:val="center"/>
            </w:pPr>
          </w:p>
          <w:p w:rsidR="00281EEE" w:rsidRDefault="00281EEE" w:rsidP="00796B30">
            <w:pPr>
              <w:jc w:val="center"/>
            </w:pPr>
            <w:r>
              <w:t>10</w:t>
            </w:r>
          </w:p>
        </w:tc>
        <w:tc>
          <w:tcPr>
            <w:tcW w:w="6210" w:type="dxa"/>
          </w:tcPr>
          <w:p w:rsidR="00796B30" w:rsidRDefault="00BF3158" w:rsidP="00BF3158">
            <w:r>
              <w:t>The driving range grass</w:t>
            </w:r>
          </w:p>
          <w:p w:rsidR="00BF3158" w:rsidRDefault="00BF3158" w:rsidP="00BF3158">
            <w:r>
              <w:t>The launching device</w:t>
            </w:r>
          </w:p>
          <w:p w:rsidR="00BF3158" w:rsidRDefault="00BF3158" w:rsidP="00BF3158">
            <w:r>
              <w:t>The golf club</w:t>
            </w:r>
          </w:p>
        </w:tc>
      </w:tr>
      <w:tr w:rsidR="00796B30" w:rsidTr="0061550F">
        <w:tc>
          <w:tcPr>
            <w:tcW w:w="2337" w:type="dxa"/>
          </w:tcPr>
          <w:p w:rsidR="00C03D8B" w:rsidRPr="00F37D33" w:rsidRDefault="00C03D8B" w:rsidP="00796B30">
            <w:pPr>
              <w:jc w:val="center"/>
              <w:rPr>
                <w:b/>
              </w:rPr>
            </w:pPr>
          </w:p>
          <w:p w:rsidR="00796B30" w:rsidRPr="00F37D33" w:rsidRDefault="00796B30" w:rsidP="00796B30">
            <w:pPr>
              <w:jc w:val="center"/>
            </w:pPr>
            <w:r w:rsidRPr="00F37D33">
              <w:t>Data results and graphs</w:t>
            </w:r>
          </w:p>
          <w:p w:rsidR="00C03D8B" w:rsidRPr="00F37D33" w:rsidRDefault="00C03D8B" w:rsidP="00796B30">
            <w:pPr>
              <w:jc w:val="center"/>
              <w:rPr>
                <w:b/>
              </w:rPr>
            </w:pPr>
          </w:p>
        </w:tc>
        <w:tc>
          <w:tcPr>
            <w:tcW w:w="1168" w:type="dxa"/>
          </w:tcPr>
          <w:p w:rsidR="00796B30" w:rsidRDefault="00796B30" w:rsidP="00796B30">
            <w:pPr>
              <w:jc w:val="center"/>
            </w:pPr>
          </w:p>
          <w:p w:rsidR="00E45843" w:rsidRDefault="00E45843" w:rsidP="00796B30">
            <w:pPr>
              <w:jc w:val="center"/>
            </w:pPr>
            <w:r>
              <w:t>15</w:t>
            </w:r>
          </w:p>
        </w:tc>
        <w:tc>
          <w:tcPr>
            <w:tcW w:w="1080" w:type="dxa"/>
          </w:tcPr>
          <w:p w:rsidR="00796B30" w:rsidRDefault="00796B30" w:rsidP="00796B30">
            <w:pPr>
              <w:jc w:val="center"/>
            </w:pPr>
          </w:p>
          <w:p w:rsidR="00281EEE" w:rsidRDefault="00281EEE" w:rsidP="00796B30">
            <w:pPr>
              <w:jc w:val="center"/>
            </w:pPr>
            <w:r>
              <w:t>15</w:t>
            </w:r>
          </w:p>
        </w:tc>
        <w:tc>
          <w:tcPr>
            <w:tcW w:w="6210" w:type="dxa"/>
          </w:tcPr>
          <w:p w:rsidR="00F37D33" w:rsidRPr="00EC63DB" w:rsidRDefault="00E45843" w:rsidP="00796B30">
            <w:pPr>
              <w:jc w:val="center"/>
              <w:rPr>
                <w:b/>
              </w:rPr>
            </w:pPr>
            <w:r w:rsidRPr="00EC63DB">
              <w:rPr>
                <w:b/>
              </w:rPr>
              <w:t xml:space="preserve">Show </w:t>
            </w:r>
            <w:r w:rsidR="00F37D33" w:rsidRPr="00EC63DB">
              <w:rPr>
                <w:b/>
              </w:rPr>
              <w:t xml:space="preserve">the </w:t>
            </w:r>
            <w:r w:rsidRPr="00EC63DB">
              <w:rPr>
                <w:b/>
              </w:rPr>
              <w:t xml:space="preserve">class </w:t>
            </w:r>
            <w:r w:rsidR="00F37D33" w:rsidRPr="00EC63DB">
              <w:rPr>
                <w:b/>
              </w:rPr>
              <w:t xml:space="preserve">your (pretend) data results </w:t>
            </w:r>
            <w:r w:rsidRPr="00EC63DB">
              <w:rPr>
                <w:b/>
              </w:rPr>
              <w:t>on</w:t>
            </w:r>
          </w:p>
          <w:p w:rsidR="00796B30" w:rsidRDefault="00E45843" w:rsidP="00796B30">
            <w:pPr>
              <w:jc w:val="center"/>
            </w:pPr>
            <w:r w:rsidRPr="00EC63DB">
              <w:rPr>
                <w:b/>
              </w:rPr>
              <w:t xml:space="preserve"> large construction paper</w:t>
            </w:r>
            <w:r w:rsidR="00F37D33" w:rsidRPr="00EC63DB">
              <w:rPr>
                <w:b/>
              </w:rPr>
              <w:t xml:space="preserve"> or graph paper</w:t>
            </w:r>
          </w:p>
        </w:tc>
      </w:tr>
      <w:tr w:rsidR="00796B30" w:rsidTr="0061550F">
        <w:tc>
          <w:tcPr>
            <w:tcW w:w="2337" w:type="dxa"/>
          </w:tcPr>
          <w:p w:rsidR="00C03D8B" w:rsidRPr="00F37D33" w:rsidRDefault="00C03D8B" w:rsidP="00796B30">
            <w:pPr>
              <w:jc w:val="center"/>
              <w:rPr>
                <w:b/>
              </w:rPr>
            </w:pPr>
          </w:p>
          <w:p w:rsidR="00796B30" w:rsidRPr="00F37D33" w:rsidRDefault="00796B30" w:rsidP="00796B30">
            <w:pPr>
              <w:jc w:val="center"/>
              <w:rPr>
                <w:b/>
              </w:rPr>
            </w:pPr>
            <w:r w:rsidRPr="00F37D33">
              <w:rPr>
                <w:b/>
              </w:rPr>
              <w:t>Conclusion</w:t>
            </w:r>
          </w:p>
          <w:p w:rsidR="00C03D8B" w:rsidRPr="00F37D33" w:rsidRDefault="00C03D8B" w:rsidP="00796B30">
            <w:pPr>
              <w:jc w:val="center"/>
              <w:rPr>
                <w:b/>
              </w:rPr>
            </w:pPr>
          </w:p>
        </w:tc>
        <w:tc>
          <w:tcPr>
            <w:tcW w:w="1168" w:type="dxa"/>
          </w:tcPr>
          <w:p w:rsidR="00796B30" w:rsidRDefault="00796B30" w:rsidP="00796B30">
            <w:pPr>
              <w:jc w:val="center"/>
            </w:pPr>
          </w:p>
          <w:p w:rsidR="00E45843" w:rsidRDefault="00E45843" w:rsidP="00796B30">
            <w:pPr>
              <w:jc w:val="center"/>
            </w:pPr>
            <w:r>
              <w:t>5</w:t>
            </w:r>
          </w:p>
        </w:tc>
        <w:tc>
          <w:tcPr>
            <w:tcW w:w="1080" w:type="dxa"/>
          </w:tcPr>
          <w:p w:rsidR="00796B30" w:rsidRDefault="00796B30" w:rsidP="00796B30">
            <w:pPr>
              <w:jc w:val="center"/>
            </w:pPr>
          </w:p>
          <w:p w:rsidR="00281EEE" w:rsidRDefault="00281EEE" w:rsidP="00796B30">
            <w:pPr>
              <w:jc w:val="center"/>
            </w:pPr>
            <w:r>
              <w:t>5</w:t>
            </w:r>
          </w:p>
        </w:tc>
        <w:tc>
          <w:tcPr>
            <w:tcW w:w="6210" w:type="dxa"/>
          </w:tcPr>
          <w:p w:rsidR="00796B30" w:rsidRDefault="00281EEE" w:rsidP="00281EEE">
            <w:r w:rsidRPr="00281EEE">
              <w:rPr>
                <w:szCs w:val="27"/>
                <w:shd w:val="clear" w:color="auto" w:fill="FFFFFF"/>
              </w:rPr>
              <w:t>The Nike 20XI went the furthest by only 0.1 yard and it was the only golf ball of the three that had a resin core. This could have made more energy release when the club came in impact with the ball, thus making it fly farther than the others. My hypothesis was incorrect.</w:t>
            </w:r>
            <w:r w:rsidRPr="00281EEE">
              <w:rPr>
                <w:rStyle w:val="apple-converted-space"/>
                <w:szCs w:val="27"/>
                <w:shd w:val="clear" w:color="auto" w:fill="FFFFFF"/>
              </w:rPr>
              <w:t> </w:t>
            </w:r>
          </w:p>
        </w:tc>
      </w:tr>
      <w:tr w:rsidR="00796B30" w:rsidTr="0061550F">
        <w:tc>
          <w:tcPr>
            <w:tcW w:w="2337" w:type="dxa"/>
          </w:tcPr>
          <w:p w:rsidR="00C03D8B" w:rsidRPr="00F37D33" w:rsidRDefault="00C03D8B" w:rsidP="00796B30">
            <w:pPr>
              <w:jc w:val="center"/>
              <w:rPr>
                <w:b/>
              </w:rPr>
            </w:pPr>
          </w:p>
          <w:p w:rsidR="00E45843" w:rsidRPr="00F37D33" w:rsidRDefault="00796B30" w:rsidP="00281EEE">
            <w:pPr>
              <w:jc w:val="center"/>
              <w:rPr>
                <w:b/>
              </w:rPr>
            </w:pPr>
            <w:r w:rsidRPr="00F37D33">
              <w:rPr>
                <w:b/>
              </w:rPr>
              <w:t>Communicated results</w:t>
            </w:r>
          </w:p>
        </w:tc>
        <w:tc>
          <w:tcPr>
            <w:tcW w:w="1168" w:type="dxa"/>
          </w:tcPr>
          <w:p w:rsidR="00796B30" w:rsidRDefault="00796B30" w:rsidP="00796B30">
            <w:pPr>
              <w:jc w:val="center"/>
            </w:pPr>
          </w:p>
          <w:p w:rsidR="00E45843" w:rsidRDefault="00E45843" w:rsidP="00796B30">
            <w:pPr>
              <w:jc w:val="center"/>
            </w:pPr>
            <w:r>
              <w:t>5</w:t>
            </w:r>
          </w:p>
        </w:tc>
        <w:tc>
          <w:tcPr>
            <w:tcW w:w="1080" w:type="dxa"/>
          </w:tcPr>
          <w:p w:rsidR="00796B30" w:rsidRDefault="00796B30" w:rsidP="00796B30">
            <w:pPr>
              <w:jc w:val="center"/>
            </w:pPr>
          </w:p>
          <w:p w:rsidR="00281EEE" w:rsidRDefault="00281EEE" w:rsidP="00796B30">
            <w:pPr>
              <w:jc w:val="center"/>
            </w:pPr>
            <w:r>
              <w:t>5</w:t>
            </w:r>
          </w:p>
        </w:tc>
        <w:tc>
          <w:tcPr>
            <w:tcW w:w="6210" w:type="dxa"/>
          </w:tcPr>
          <w:p w:rsidR="00796B30" w:rsidRDefault="00281EEE" w:rsidP="00281EEE">
            <w:r>
              <w:t>Everyone in my group participated in the experiment and shared results with my classmates.</w:t>
            </w:r>
          </w:p>
        </w:tc>
      </w:tr>
    </w:tbl>
    <w:p w:rsidR="00796B30" w:rsidRPr="00F37D33" w:rsidRDefault="00F37D33" w:rsidP="00F37D33">
      <w:pPr>
        <w:rPr>
          <w:b/>
        </w:rPr>
      </w:pPr>
      <w:r>
        <w:tab/>
      </w:r>
      <w:r>
        <w:tab/>
      </w:r>
      <w:r>
        <w:tab/>
      </w:r>
      <w:r>
        <w:tab/>
      </w:r>
      <w:r w:rsidRPr="00F37D33">
        <w:rPr>
          <w:b/>
        </w:rPr>
        <w:t>TOTAL:</w:t>
      </w:r>
      <w:r w:rsidR="00BC7A5E">
        <w:rPr>
          <w:b/>
        </w:rPr>
        <w:t xml:space="preserve">     100 A+</w:t>
      </w:r>
    </w:p>
    <w:sectPr w:rsidR="00796B30" w:rsidRPr="00F37D33" w:rsidSect="00E458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04" w:rsidRDefault="00205B04" w:rsidP="00796B30">
      <w:pPr>
        <w:spacing w:after="0" w:line="240" w:lineRule="auto"/>
      </w:pPr>
      <w:r>
        <w:separator/>
      </w:r>
    </w:p>
  </w:endnote>
  <w:endnote w:type="continuationSeparator" w:id="0">
    <w:p w:rsidR="00205B04" w:rsidRDefault="00205B04" w:rsidP="0079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04" w:rsidRDefault="00205B04" w:rsidP="00796B30">
      <w:pPr>
        <w:spacing w:after="0" w:line="240" w:lineRule="auto"/>
      </w:pPr>
      <w:r>
        <w:separator/>
      </w:r>
    </w:p>
  </w:footnote>
  <w:footnote w:type="continuationSeparator" w:id="0">
    <w:p w:rsidR="00205B04" w:rsidRDefault="00205B04" w:rsidP="00796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F7489"/>
    <w:multiLevelType w:val="hybridMultilevel"/>
    <w:tmpl w:val="FC28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30"/>
    <w:rsid w:val="00026447"/>
    <w:rsid w:val="00033B80"/>
    <w:rsid w:val="000341D1"/>
    <w:rsid w:val="00052030"/>
    <w:rsid w:val="000576C1"/>
    <w:rsid w:val="000836F4"/>
    <w:rsid w:val="00083B37"/>
    <w:rsid w:val="000E0CDD"/>
    <w:rsid w:val="000E50D3"/>
    <w:rsid w:val="0010463C"/>
    <w:rsid w:val="00122465"/>
    <w:rsid w:val="0014256B"/>
    <w:rsid w:val="001572C9"/>
    <w:rsid w:val="00186014"/>
    <w:rsid w:val="00191FD8"/>
    <w:rsid w:val="001A457A"/>
    <w:rsid w:val="001B052C"/>
    <w:rsid w:val="001B413A"/>
    <w:rsid w:val="001C4D7F"/>
    <w:rsid w:val="001F2D9E"/>
    <w:rsid w:val="00201255"/>
    <w:rsid w:val="00204107"/>
    <w:rsid w:val="00205B04"/>
    <w:rsid w:val="0021138D"/>
    <w:rsid w:val="00214A09"/>
    <w:rsid w:val="002175ED"/>
    <w:rsid w:val="0025064E"/>
    <w:rsid w:val="0026441B"/>
    <w:rsid w:val="00280939"/>
    <w:rsid w:val="00281EEE"/>
    <w:rsid w:val="002867AB"/>
    <w:rsid w:val="002B1815"/>
    <w:rsid w:val="002B4003"/>
    <w:rsid w:val="002F64AB"/>
    <w:rsid w:val="00316F40"/>
    <w:rsid w:val="003256E2"/>
    <w:rsid w:val="003363E9"/>
    <w:rsid w:val="0034349A"/>
    <w:rsid w:val="00386F39"/>
    <w:rsid w:val="003B2F5B"/>
    <w:rsid w:val="003E70E5"/>
    <w:rsid w:val="003F680A"/>
    <w:rsid w:val="004112F3"/>
    <w:rsid w:val="00447A1D"/>
    <w:rsid w:val="00471273"/>
    <w:rsid w:val="00474F46"/>
    <w:rsid w:val="00495C68"/>
    <w:rsid w:val="004B292F"/>
    <w:rsid w:val="004C3445"/>
    <w:rsid w:val="004C6301"/>
    <w:rsid w:val="005035CA"/>
    <w:rsid w:val="005037D2"/>
    <w:rsid w:val="00507732"/>
    <w:rsid w:val="005306A6"/>
    <w:rsid w:val="005503B4"/>
    <w:rsid w:val="00550CF0"/>
    <w:rsid w:val="00554966"/>
    <w:rsid w:val="00554C0C"/>
    <w:rsid w:val="00586984"/>
    <w:rsid w:val="00586B42"/>
    <w:rsid w:val="0061550F"/>
    <w:rsid w:val="00622E16"/>
    <w:rsid w:val="006A1F83"/>
    <w:rsid w:val="006C1AAF"/>
    <w:rsid w:val="006C4E77"/>
    <w:rsid w:val="006F2DF1"/>
    <w:rsid w:val="00723841"/>
    <w:rsid w:val="0073753D"/>
    <w:rsid w:val="00743C2E"/>
    <w:rsid w:val="00743FAE"/>
    <w:rsid w:val="0077390E"/>
    <w:rsid w:val="00776CDC"/>
    <w:rsid w:val="00796B30"/>
    <w:rsid w:val="007A4309"/>
    <w:rsid w:val="007D0B81"/>
    <w:rsid w:val="008172AE"/>
    <w:rsid w:val="00826A7B"/>
    <w:rsid w:val="008315FE"/>
    <w:rsid w:val="008562C1"/>
    <w:rsid w:val="008939CF"/>
    <w:rsid w:val="008A33D4"/>
    <w:rsid w:val="008A4929"/>
    <w:rsid w:val="008E089D"/>
    <w:rsid w:val="008F1B63"/>
    <w:rsid w:val="00904649"/>
    <w:rsid w:val="00932E47"/>
    <w:rsid w:val="00956F62"/>
    <w:rsid w:val="009D441E"/>
    <w:rsid w:val="00A61BAE"/>
    <w:rsid w:val="00A73D8C"/>
    <w:rsid w:val="00A91B96"/>
    <w:rsid w:val="00AD294F"/>
    <w:rsid w:val="00AD44CB"/>
    <w:rsid w:val="00AE4B4A"/>
    <w:rsid w:val="00AE5B43"/>
    <w:rsid w:val="00AF6AC2"/>
    <w:rsid w:val="00AF7F9F"/>
    <w:rsid w:val="00B3240E"/>
    <w:rsid w:val="00B41E97"/>
    <w:rsid w:val="00B60BDE"/>
    <w:rsid w:val="00B64AF5"/>
    <w:rsid w:val="00B73BB3"/>
    <w:rsid w:val="00BA2FB8"/>
    <w:rsid w:val="00BC7A5E"/>
    <w:rsid w:val="00BD0DAD"/>
    <w:rsid w:val="00BE3984"/>
    <w:rsid w:val="00BF3158"/>
    <w:rsid w:val="00C002AC"/>
    <w:rsid w:val="00C03D8B"/>
    <w:rsid w:val="00C04EB7"/>
    <w:rsid w:val="00C71049"/>
    <w:rsid w:val="00C72A32"/>
    <w:rsid w:val="00C97E1B"/>
    <w:rsid w:val="00CE048A"/>
    <w:rsid w:val="00CE5C6C"/>
    <w:rsid w:val="00CF484C"/>
    <w:rsid w:val="00D02360"/>
    <w:rsid w:val="00D51047"/>
    <w:rsid w:val="00D7101A"/>
    <w:rsid w:val="00D90985"/>
    <w:rsid w:val="00D962F4"/>
    <w:rsid w:val="00DF08D3"/>
    <w:rsid w:val="00E03994"/>
    <w:rsid w:val="00E1487C"/>
    <w:rsid w:val="00E25E43"/>
    <w:rsid w:val="00E274DE"/>
    <w:rsid w:val="00E300C7"/>
    <w:rsid w:val="00E43EC1"/>
    <w:rsid w:val="00E45843"/>
    <w:rsid w:val="00E47E0D"/>
    <w:rsid w:val="00E65071"/>
    <w:rsid w:val="00E66D7D"/>
    <w:rsid w:val="00E82F77"/>
    <w:rsid w:val="00E93F7B"/>
    <w:rsid w:val="00EC63DB"/>
    <w:rsid w:val="00EC724E"/>
    <w:rsid w:val="00ED2C5D"/>
    <w:rsid w:val="00ED2DDC"/>
    <w:rsid w:val="00F045B7"/>
    <w:rsid w:val="00F04A8A"/>
    <w:rsid w:val="00F068B7"/>
    <w:rsid w:val="00F354BF"/>
    <w:rsid w:val="00F37D33"/>
    <w:rsid w:val="00F5208E"/>
    <w:rsid w:val="00F76A65"/>
    <w:rsid w:val="00FA27D2"/>
    <w:rsid w:val="00FB23EC"/>
    <w:rsid w:val="00FB7C52"/>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61E2E-1DFD-48BE-AEA1-3D8F8AF3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B30"/>
  </w:style>
  <w:style w:type="paragraph" w:styleId="Footer">
    <w:name w:val="footer"/>
    <w:basedOn w:val="Normal"/>
    <w:link w:val="FooterChar"/>
    <w:uiPriority w:val="99"/>
    <w:unhideWhenUsed/>
    <w:rsid w:val="00796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B30"/>
  </w:style>
  <w:style w:type="table" w:styleId="TableGrid">
    <w:name w:val="Table Grid"/>
    <w:basedOn w:val="TableNormal"/>
    <w:uiPriority w:val="39"/>
    <w:rsid w:val="0079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4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4003"/>
  </w:style>
  <w:style w:type="paragraph" w:styleId="ListParagraph">
    <w:name w:val="List Paragraph"/>
    <w:basedOn w:val="Normal"/>
    <w:uiPriority w:val="34"/>
    <w:qFormat/>
    <w:rsid w:val="00BF3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Lainey Elford</dc:creator>
  <cp:keywords/>
  <dc:description/>
  <cp:lastModifiedBy>Lainey Elford</cp:lastModifiedBy>
  <cp:revision>8</cp:revision>
  <dcterms:created xsi:type="dcterms:W3CDTF">2016-08-29T12:19:00Z</dcterms:created>
  <dcterms:modified xsi:type="dcterms:W3CDTF">2016-08-29T18:32:00Z</dcterms:modified>
</cp:coreProperties>
</file>